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E4D4A">
      <w:pPr>
        <w:tabs>
          <w:tab w:val="left" w:pos="362"/>
          <w:tab w:val="left" w:pos="660"/>
          <w:tab w:val="left" w:pos="1086"/>
          <w:tab w:val="left" w:pos="1267"/>
          <w:tab w:val="left" w:pos="2353"/>
          <w:tab w:val="left" w:pos="2715"/>
          <w:tab w:val="left" w:pos="3077"/>
          <w:tab w:val="center" w:pos="7568"/>
        </w:tabs>
        <w:spacing w:line="600" w:lineRule="exact"/>
        <w:jc w:val="center"/>
        <w:rPr>
          <w:rFonts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eastAsia="方正小标宋简体" w:cs="方正小标宋简体"/>
          <w:bCs/>
          <w:color w:val="000000"/>
          <w:sz w:val="36"/>
          <w:szCs w:val="36"/>
          <w:lang w:val="en-US" w:eastAsia="zh-CN"/>
        </w:rPr>
        <w:t>外国语学院2026年下半年</w:t>
      </w:r>
      <w:r>
        <w:rPr>
          <w:rFonts w:hint="eastAsia" w:eastAsia="方正小标宋简体" w:cs="方正小标宋简体"/>
          <w:bCs/>
          <w:color w:val="000000"/>
          <w:sz w:val="36"/>
          <w:szCs w:val="36"/>
        </w:rPr>
        <w:t>接收新发展团员公示</w:t>
      </w:r>
    </w:p>
    <w:p w14:paraId="6533915F">
      <w:pPr>
        <w:spacing w:line="560" w:lineRule="exact"/>
        <w:ind w:firstLine="560" w:firstLineChars="200"/>
      </w:pPr>
      <w:bookmarkStart w:id="2" w:name="_GoBack"/>
      <w:r>
        <w:rPr>
          <w:rFonts w:hint="eastAsia" w:ascii="仿宋" w:hAnsi="仿宋" w:eastAsia="仿宋" w:cs="仿宋_GB2312"/>
          <w:color w:val="000000"/>
          <w:sz w:val="28"/>
          <w:szCs w:val="28"/>
        </w:rPr>
        <w:t>经学生自愿申请，班级推荐，学院团委考察研究，拟接收钱子涵等18名同志为新发展团员，现予以公示。公示时间：2026年10月12日至10月19日。如公示对象存在问题，请广大团员群众通过来电、来信、来访的方式实名反映。学院团委电话：85012384学院团委邮箱：</w:t>
      </w:r>
      <w:r>
        <w:fldChar w:fldCharType="begin"/>
      </w:r>
      <w:r>
        <w:instrText xml:space="preserve"> HYPERLINK "mailto:chenkf@ntu.edu.cn" </w:instrText>
      </w:r>
      <w:r>
        <w:fldChar w:fldCharType="separate"/>
      </w:r>
      <w:r>
        <w:rPr>
          <w:rStyle w:val="7"/>
        </w:rPr>
        <w:t>chenkf@ntu.edu.cn</w:t>
      </w:r>
      <w:r>
        <w:rPr>
          <w:rStyle w:val="7"/>
        </w:rPr>
        <w:fldChar w:fldCharType="end"/>
      </w:r>
    </w:p>
    <w:bookmarkEnd w:id="2"/>
    <w:p w14:paraId="1AF769C6">
      <w:pPr>
        <w:spacing w:line="560" w:lineRule="exact"/>
        <w:ind w:firstLine="560" w:firstLineChars="200"/>
        <w:rPr>
          <w:rFonts w:ascii="仿宋" w:hAnsi="仿宋" w:eastAsia="仿宋" w:cs="仿宋_GB2312"/>
          <w:color w:val="000000"/>
          <w:sz w:val="28"/>
          <w:szCs w:val="28"/>
        </w:rPr>
      </w:pPr>
    </w:p>
    <w:p w14:paraId="7B8FCFAE">
      <w:pPr>
        <w:spacing w:line="560" w:lineRule="exact"/>
        <w:ind w:firstLine="600" w:firstLineChars="200"/>
        <w:rPr>
          <w:rFonts w:ascii="仿宋" w:hAnsi="仿宋" w:eastAsia="仿宋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_GB2312"/>
          <w:color w:val="000000"/>
          <w:sz w:val="30"/>
          <w:szCs w:val="30"/>
        </w:rPr>
        <w:t>公示对象基本情况：</w:t>
      </w:r>
    </w:p>
    <w:tbl>
      <w:tblPr>
        <w:tblStyle w:val="5"/>
        <w:tblW w:w="944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1033"/>
        <w:gridCol w:w="1867"/>
        <w:gridCol w:w="2992"/>
        <w:gridCol w:w="2203"/>
      </w:tblGrid>
      <w:tr w14:paraId="3BFD4E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347" w:type="dxa"/>
            <w:vAlign w:val="center"/>
          </w:tcPr>
          <w:p w14:paraId="7532A8C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姓 名</w:t>
            </w:r>
          </w:p>
        </w:tc>
        <w:tc>
          <w:tcPr>
            <w:tcW w:w="1033" w:type="dxa"/>
            <w:vAlign w:val="center"/>
          </w:tcPr>
          <w:p w14:paraId="5773A2A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867" w:type="dxa"/>
            <w:vAlign w:val="center"/>
          </w:tcPr>
          <w:p w14:paraId="1984710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2992" w:type="dxa"/>
            <w:vAlign w:val="center"/>
          </w:tcPr>
          <w:p w14:paraId="737BA03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工作单位及</w:t>
            </w:r>
          </w:p>
          <w:p w14:paraId="2F47D87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职务（学校及班级）</w:t>
            </w:r>
          </w:p>
        </w:tc>
        <w:tc>
          <w:tcPr>
            <w:tcW w:w="2203" w:type="dxa"/>
            <w:vAlign w:val="center"/>
          </w:tcPr>
          <w:p w14:paraId="21C11AA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申请入团时间</w:t>
            </w:r>
          </w:p>
        </w:tc>
      </w:tr>
      <w:tr w14:paraId="277E07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47" w:type="dxa"/>
            <w:vAlign w:val="center"/>
          </w:tcPr>
          <w:p w14:paraId="000C248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/>
              </w:rPr>
              <w:t>钱子涵</w:t>
            </w:r>
          </w:p>
        </w:tc>
        <w:tc>
          <w:tcPr>
            <w:tcW w:w="1033" w:type="dxa"/>
            <w:vAlign w:val="center"/>
          </w:tcPr>
          <w:p w14:paraId="03E08B3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3AB6371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3年2月</w:t>
            </w:r>
          </w:p>
        </w:tc>
        <w:tc>
          <w:tcPr>
            <w:tcW w:w="2992" w:type="dxa"/>
            <w:vAlign w:val="center"/>
          </w:tcPr>
          <w:p w14:paraId="6F03DDD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南通大学外国语学院2025级研究生学硕</w:t>
            </w:r>
          </w:p>
        </w:tc>
        <w:tc>
          <w:tcPr>
            <w:tcW w:w="2203" w:type="dxa"/>
            <w:vAlign w:val="center"/>
          </w:tcPr>
          <w:p w14:paraId="2D7D1F9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bookmarkStart w:id="0" w:name="OLE_LINK1"/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6年4月10日</w:t>
            </w:r>
            <w:bookmarkEnd w:id="0"/>
          </w:p>
        </w:tc>
      </w:tr>
      <w:tr w14:paraId="29474E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47" w:type="dxa"/>
            <w:vAlign w:val="center"/>
          </w:tcPr>
          <w:p w14:paraId="3605D12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/>
              </w:rPr>
              <w:t>仇茜</w:t>
            </w:r>
          </w:p>
        </w:tc>
        <w:tc>
          <w:tcPr>
            <w:tcW w:w="1033" w:type="dxa"/>
            <w:vAlign w:val="center"/>
          </w:tcPr>
          <w:p w14:paraId="5F88753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0E197E6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2005年7月</w:t>
            </w:r>
          </w:p>
        </w:tc>
        <w:tc>
          <w:tcPr>
            <w:tcW w:w="2992" w:type="dxa"/>
            <w:vAlign w:val="center"/>
          </w:tcPr>
          <w:p w14:paraId="014487B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南通大学外国语学院英语（师范）242班学生</w:t>
            </w:r>
          </w:p>
        </w:tc>
        <w:tc>
          <w:tcPr>
            <w:tcW w:w="2203" w:type="dxa"/>
            <w:vAlign w:val="center"/>
          </w:tcPr>
          <w:p w14:paraId="67DCE19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2024年10月12日</w:t>
            </w:r>
          </w:p>
        </w:tc>
      </w:tr>
      <w:tr w14:paraId="4C6BFB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47" w:type="dxa"/>
            <w:vAlign w:val="center"/>
          </w:tcPr>
          <w:p w14:paraId="145C14C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</w:rPr>
              <w:t>许晓萌</w:t>
            </w:r>
          </w:p>
        </w:tc>
        <w:tc>
          <w:tcPr>
            <w:tcW w:w="1033" w:type="dxa"/>
            <w:vAlign w:val="center"/>
          </w:tcPr>
          <w:p w14:paraId="2B95994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25268FE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2005年11月</w:t>
            </w:r>
          </w:p>
        </w:tc>
        <w:tc>
          <w:tcPr>
            <w:tcW w:w="2992" w:type="dxa"/>
            <w:vAlign w:val="center"/>
          </w:tcPr>
          <w:p w14:paraId="536BCA4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南通大学外国语学院商务英语241班学生</w:t>
            </w:r>
          </w:p>
        </w:tc>
        <w:tc>
          <w:tcPr>
            <w:tcW w:w="2203" w:type="dxa"/>
            <w:vAlign w:val="center"/>
          </w:tcPr>
          <w:p w14:paraId="693C614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2023年10月12日</w:t>
            </w:r>
          </w:p>
        </w:tc>
      </w:tr>
      <w:tr w14:paraId="3DB89B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47" w:type="dxa"/>
            <w:vAlign w:val="center"/>
          </w:tcPr>
          <w:p w14:paraId="46F7646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</w:rPr>
              <w:t>常家瑜</w:t>
            </w:r>
          </w:p>
        </w:tc>
        <w:tc>
          <w:tcPr>
            <w:tcW w:w="1033" w:type="dxa"/>
            <w:vAlign w:val="center"/>
          </w:tcPr>
          <w:p w14:paraId="1BD290F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780F2DC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2005年11月</w:t>
            </w:r>
          </w:p>
        </w:tc>
        <w:tc>
          <w:tcPr>
            <w:tcW w:w="2992" w:type="dxa"/>
            <w:vAlign w:val="center"/>
          </w:tcPr>
          <w:p w14:paraId="795B853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南通大学外国语学院商务英语241班学生</w:t>
            </w:r>
          </w:p>
        </w:tc>
        <w:tc>
          <w:tcPr>
            <w:tcW w:w="2203" w:type="dxa"/>
            <w:vAlign w:val="center"/>
          </w:tcPr>
          <w:p w14:paraId="4712F7C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2024年10月19日</w:t>
            </w:r>
          </w:p>
        </w:tc>
      </w:tr>
      <w:tr w14:paraId="034589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47" w:type="dxa"/>
            <w:vAlign w:val="center"/>
          </w:tcPr>
          <w:p w14:paraId="53AAB2F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刘紫荧</w:t>
            </w:r>
          </w:p>
        </w:tc>
        <w:tc>
          <w:tcPr>
            <w:tcW w:w="1033" w:type="dxa"/>
            <w:vAlign w:val="center"/>
          </w:tcPr>
          <w:p w14:paraId="56A0341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5AFB8DC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2006年2月</w:t>
            </w:r>
          </w:p>
        </w:tc>
        <w:tc>
          <w:tcPr>
            <w:tcW w:w="2992" w:type="dxa"/>
            <w:vAlign w:val="center"/>
          </w:tcPr>
          <w:p w14:paraId="7F7AFE4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南通大学外国语学院商务英语242班学生</w:t>
            </w:r>
          </w:p>
        </w:tc>
        <w:tc>
          <w:tcPr>
            <w:tcW w:w="2203" w:type="dxa"/>
            <w:vAlign w:val="center"/>
          </w:tcPr>
          <w:p w14:paraId="2C7AEF9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2024年10月8日</w:t>
            </w:r>
          </w:p>
        </w:tc>
      </w:tr>
      <w:tr w14:paraId="35EEF3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47" w:type="dxa"/>
            <w:vAlign w:val="center"/>
          </w:tcPr>
          <w:p w14:paraId="01F688E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万子瑜</w:t>
            </w:r>
          </w:p>
        </w:tc>
        <w:tc>
          <w:tcPr>
            <w:tcW w:w="1033" w:type="dxa"/>
            <w:vAlign w:val="center"/>
          </w:tcPr>
          <w:p w14:paraId="72747F7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52343B0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2005年11月</w:t>
            </w:r>
          </w:p>
        </w:tc>
        <w:tc>
          <w:tcPr>
            <w:tcW w:w="2992" w:type="dxa"/>
            <w:vAlign w:val="center"/>
          </w:tcPr>
          <w:p w14:paraId="33EABE1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南通大学外国语学院英语（师范定向）251班学生</w:t>
            </w:r>
          </w:p>
        </w:tc>
        <w:tc>
          <w:tcPr>
            <w:tcW w:w="2203" w:type="dxa"/>
            <w:vAlign w:val="center"/>
          </w:tcPr>
          <w:p w14:paraId="54E9337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2025年9月23日</w:t>
            </w:r>
          </w:p>
        </w:tc>
      </w:tr>
      <w:tr w14:paraId="0D7D9A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6A9B45F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骆嘉璐</w:t>
            </w:r>
          </w:p>
        </w:tc>
        <w:tc>
          <w:tcPr>
            <w:tcW w:w="1033" w:type="dxa"/>
            <w:vAlign w:val="center"/>
          </w:tcPr>
          <w:p w14:paraId="4C3E2B8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7665B8C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2006年10月</w:t>
            </w:r>
          </w:p>
        </w:tc>
        <w:tc>
          <w:tcPr>
            <w:tcW w:w="2992" w:type="dxa"/>
            <w:vAlign w:val="center"/>
          </w:tcPr>
          <w:p w14:paraId="47A04A5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南通大学外国语学院英语（师范）251班学生</w:t>
            </w:r>
          </w:p>
        </w:tc>
        <w:tc>
          <w:tcPr>
            <w:tcW w:w="2203" w:type="dxa"/>
            <w:vAlign w:val="center"/>
          </w:tcPr>
          <w:p w14:paraId="467E603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5年9月26日</w:t>
            </w:r>
          </w:p>
        </w:tc>
      </w:tr>
      <w:tr w14:paraId="17FA57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31A853D8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黄逸婷</w:t>
            </w:r>
          </w:p>
        </w:tc>
        <w:tc>
          <w:tcPr>
            <w:tcW w:w="1033" w:type="dxa"/>
            <w:vAlign w:val="center"/>
          </w:tcPr>
          <w:p w14:paraId="21A540E4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女</w:t>
            </w:r>
          </w:p>
        </w:tc>
        <w:tc>
          <w:tcPr>
            <w:tcW w:w="1867" w:type="dxa"/>
            <w:vAlign w:val="center"/>
          </w:tcPr>
          <w:p w14:paraId="5BB71FE0">
            <w:pPr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2007年7月</w:t>
            </w:r>
          </w:p>
        </w:tc>
        <w:tc>
          <w:tcPr>
            <w:tcW w:w="2992" w:type="dxa"/>
            <w:vAlign w:val="center"/>
          </w:tcPr>
          <w:p w14:paraId="1B4EC54B">
            <w:pPr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南通大学外国语学院英语（师范）251班学生</w:t>
            </w:r>
          </w:p>
        </w:tc>
        <w:tc>
          <w:tcPr>
            <w:tcW w:w="2203" w:type="dxa"/>
            <w:vAlign w:val="center"/>
          </w:tcPr>
          <w:p w14:paraId="37F39DD2">
            <w:pPr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2025年9月23日</w:t>
            </w:r>
          </w:p>
        </w:tc>
      </w:tr>
      <w:tr w14:paraId="0FA63A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1CE26D9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曹译天</w:t>
            </w:r>
          </w:p>
        </w:tc>
        <w:tc>
          <w:tcPr>
            <w:tcW w:w="1033" w:type="dxa"/>
            <w:vAlign w:val="center"/>
          </w:tcPr>
          <w:p w14:paraId="217E226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2EA5513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2006年12月</w:t>
            </w:r>
          </w:p>
        </w:tc>
        <w:tc>
          <w:tcPr>
            <w:tcW w:w="2992" w:type="dxa"/>
            <w:vAlign w:val="center"/>
          </w:tcPr>
          <w:p w14:paraId="4C8B15E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南通大学外国语学院英语（师范）251班学生</w:t>
            </w:r>
          </w:p>
        </w:tc>
        <w:tc>
          <w:tcPr>
            <w:tcW w:w="2203" w:type="dxa"/>
            <w:vAlign w:val="center"/>
          </w:tcPr>
          <w:p w14:paraId="60A0819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2026年3月17日</w:t>
            </w:r>
          </w:p>
        </w:tc>
      </w:tr>
      <w:tr w14:paraId="116D6F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79416BD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蒋韵翰</w:t>
            </w:r>
          </w:p>
        </w:tc>
        <w:tc>
          <w:tcPr>
            <w:tcW w:w="1033" w:type="dxa"/>
            <w:vAlign w:val="center"/>
          </w:tcPr>
          <w:p w14:paraId="3B22F7F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1867" w:type="dxa"/>
            <w:vAlign w:val="center"/>
          </w:tcPr>
          <w:p w14:paraId="765C0F8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2007年1月</w:t>
            </w:r>
          </w:p>
        </w:tc>
        <w:tc>
          <w:tcPr>
            <w:tcW w:w="2992" w:type="dxa"/>
            <w:vAlign w:val="center"/>
          </w:tcPr>
          <w:p w14:paraId="53E4B27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bookmarkStart w:id="1" w:name="OLE_LINK2"/>
            <w:r>
              <w:rPr>
                <w:rFonts w:hint="eastAsia" w:ascii="仿宋" w:hAnsi="仿宋" w:eastAsia="仿宋"/>
                <w:sz w:val="24"/>
                <w:szCs w:val="24"/>
              </w:rPr>
              <w:t>南通大学外国语学院英语（师范）251班学生</w:t>
            </w:r>
            <w:bookmarkEnd w:id="1"/>
          </w:p>
        </w:tc>
        <w:tc>
          <w:tcPr>
            <w:tcW w:w="2203" w:type="dxa"/>
            <w:vAlign w:val="center"/>
          </w:tcPr>
          <w:p w14:paraId="1B7BAF2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2025年9月30日</w:t>
            </w:r>
          </w:p>
        </w:tc>
      </w:tr>
      <w:tr w14:paraId="33FC27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10D0BDF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黄城儒</w:t>
            </w:r>
          </w:p>
        </w:tc>
        <w:tc>
          <w:tcPr>
            <w:tcW w:w="1033" w:type="dxa"/>
            <w:vAlign w:val="center"/>
          </w:tcPr>
          <w:p w14:paraId="55EAC41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1867" w:type="dxa"/>
            <w:vAlign w:val="center"/>
          </w:tcPr>
          <w:p w14:paraId="4640B77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2007年1月</w:t>
            </w:r>
          </w:p>
        </w:tc>
        <w:tc>
          <w:tcPr>
            <w:tcW w:w="2992" w:type="dxa"/>
            <w:vAlign w:val="center"/>
          </w:tcPr>
          <w:p w14:paraId="632F33A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南通大学外国语学院英语（师范）252班学生</w:t>
            </w:r>
          </w:p>
        </w:tc>
        <w:tc>
          <w:tcPr>
            <w:tcW w:w="2203" w:type="dxa"/>
            <w:vAlign w:val="center"/>
          </w:tcPr>
          <w:p w14:paraId="1590424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2025年9月24日</w:t>
            </w:r>
          </w:p>
        </w:tc>
      </w:tr>
      <w:tr w14:paraId="43B349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71C1EC1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王佳琪</w:t>
            </w:r>
          </w:p>
        </w:tc>
        <w:tc>
          <w:tcPr>
            <w:tcW w:w="1033" w:type="dxa"/>
            <w:vAlign w:val="center"/>
          </w:tcPr>
          <w:p w14:paraId="32EB195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16FEF5D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2007年6月</w:t>
            </w:r>
          </w:p>
        </w:tc>
        <w:tc>
          <w:tcPr>
            <w:tcW w:w="2992" w:type="dxa"/>
            <w:vAlign w:val="center"/>
          </w:tcPr>
          <w:p w14:paraId="28AF5EEF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南通大学外国语学院商务英语251班学生</w:t>
            </w:r>
          </w:p>
        </w:tc>
        <w:tc>
          <w:tcPr>
            <w:tcW w:w="2203" w:type="dxa"/>
            <w:vAlign w:val="center"/>
          </w:tcPr>
          <w:p w14:paraId="193C851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2025年10月24日</w:t>
            </w:r>
          </w:p>
        </w:tc>
      </w:tr>
      <w:tr w14:paraId="7CBDE92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11C0E960">
            <w:pPr>
              <w:widowControl/>
              <w:jc w:val="center"/>
              <w:rPr>
                <w:rFonts w:ascii="仿宋" w:hAnsi="仿宋" w:eastAsia="仿宋" w:cs="等线"/>
                <w:color w:val="F44837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等线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朱永江</w:t>
            </w:r>
          </w:p>
        </w:tc>
        <w:tc>
          <w:tcPr>
            <w:tcW w:w="1033" w:type="dxa"/>
            <w:vAlign w:val="center"/>
          </w:tcPr>
          <w:p w14:paraId="0207A68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1867" w:type="dxa"/>
            <w:vAlign w:val="center"/>
          </w:tcPr>
          <w:p w14:paraId="5D83193F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2006年11月</w:t>
            </w:r>
          </w:p>
        </w:tc>
        <w:tc>
          <w:tcPr>
            <w:tcW w:w="2992" w:type="dxa"/>
            <w:vAlign w:val="center"/>
          </w:tcPr>
          <w:p w14:paraId="6103EB9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南通大学外国语学院商务英语252班学生</w:t>
            </w:r>
          </w:p>
        </w:tc>
        <w:tc>
          <w:tcPr>
            <w:tcW w:w="2203" w:type="dxa"/>
            <w:vAlign w:val="center"/>
          </w:tcPr>
          <w:p w14:paraId="272116A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2025年9月21日</w:t>
            </w:r>
          </w:p>
        </w:tc>
      </w:tr>
      <w:tr w14:paraId="5661EB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48A37252">
            <w:pPr>
              <w:widowControl/>
              <w:jc w:val="center"/>
              <w:rPr>
                <w:rFonts w:ascii="仿宋" w:hAnsi="仿宋" w:eastAsia="仿宋" w:cs="等线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等线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朱传洁</w:t>
            </w:r>
          </w:p>
        </w:tc>
        <w:tc>
          <w:tcPr>
            <w:tcW w:w="1033" w:type="dxa"/>
            <w:vAlign w:val="center"/>
          </w:tcPr>
          <w:p w14:paraId="6FAFDAC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3322D4A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2007年12月</w:t>
            </w:r>
          </w:p>
        </w:tc>
        <w:tc>
          <w:tcPr>
            <w:tcW w:w="2992" w:type="dxa"/>
            <w:vAlign w:val="center"/>
          </w:tcPr>
          <w:p w14:paraId="6341E8C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南通大学外国语学院翻译251班学生</w:t>
            </w:r>
          </w:p>
        </w:tc>
        <w:tc>
          <w:tcPr>
            <w:tcW w:w="2203" w:type="dxa"/>
            <w:vAlign w:val="center"/>
          </w:tcPr>
          <w:p w14:paraId="03E4976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highlight w:val="yellow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2025年10月12日</w:t>
            </w:r>
          </w:p>
        </w:tc>
      </w:tr>
      <w:tr w14:paraId="11BA88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5971029A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张艺</w:t>
            </w:r>
          </w:p>
        </w:tc>
        <w:tc>
          <w:tcPr>
            <w:tcW w:w="1033" w:type="dxa"/>
            <w:vAlign w:val="center"/>
          </w:tcPr>
          <w:p w14:paraId="5F7DC27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7699EDA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2007年2月</w:t>
            </w:r>
          </w:p>
        </w:tc>
        <w:tc>
          <w:tcPr>
            <w:tcW w:w="2992" w:type="dxa"/>
            <w:vAlign w:val="center"/>
          </w:tcPr>
          <w:p w14:paraId="0A3EEFC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南通大学外国语学院翻译251班学生</w:t>
            </w:r>
          </w:p>
        </w:tc>
        <w:tc>
          <w:tcPr>
            <w:tcW w:w="2203" w:type="dxa"/>
            <w:vAlign w:val="center"/>
          </w:tcPr>
          <w:p w14:paraId="2B8112C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2025年10月13日</w:t>
            </w:r>
          </w:p>
        </w:tc>
      </w:tr>
      <w:tr w14:paraId="6A405A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3C015AAC">
            <w:pPr>
              <w:widowControl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张秋雨</w:t>
            </w:r>
          </w:p>
        </w:tc>
        <w:tc>
          <w:tcPr>
            <w:tcW w:w="1033" w:type="dxa"/>
            <w:vAlign w:val="center"/>
          </w:tcPr>
          <w:p w14:paraId="1B00421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73F347E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2007年8月</w:t>
            </w:r>
          </w:p>
        </w:tc>
        <w:tc>
          <w:tcPr>
            <w:tcW w:w="2992" w:type="dxa"/>
            <w:vAlign w:val="center"/>
          </w:tcPr>
          <w:p w14:paraId="5719B4C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南通大学外国语学院翻译251班学生</w:t>
            </w:r>
          </w:p>
        </w:tc>
        <w:tc>
          <w:tcPr>
            <w:tcW w:w="2203" w:type="dxa"/>
            <w:vAlign w:val="center"/>
          </w:tcPr>
          <w:p w14:paraId="1038B33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2025年10月13日</w:t>
            </w:r>
          </w:p>
        </w:tc>
      </w:tr>
      <w:tr w14:paraId="39B125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41D8692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管智钧</w:t>
            </w:r>
          </w:p>
        </w:tc>
        <w:tc>
          <w:tcPr>
            <w:tcW w:w="1033" w:type="dxa"/>
            <w:vAlign w:val="center"/>
          </w:tcPr>
          <w:p w14:paraId="2646A0D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7E94F6E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2006年11月</w:t>
            </w:r>
          </w:p>
        </w:tc>
        <w:tc>
          <w:tcPr>
            <w:tcW w:w="2992" w:type="dxa"/>
            <w:vAlign w:val="center"/>
          </w:tcPr>
          <w:p w14:paraId="33D0C87F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南通大学外国语学院翻译（学分互认）251班学生</w:t>
            </w:r>
          </w:p>
        </w:tc>
        <w:tc>
          <w:tcPr>
            <w:tcW w:w="2203" w:type="dxa"/>
            <w:vAlign w:val="center"/>
          </w:tcPr>
          <w:p w14:paraId="6BA87C3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2025年9月21日</w:t>
            </w:r>
          </w:p>
        </w:tc>
      </w:tr>
      <w:tr w14:paraId="55DFE0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347" w:type="dxa"/>
            <w:vAlign w:val="center"/>
          </w:tcPr>
          <w:p w14:paraId="5BF0586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朱雨晴</w:t>
            </w:r>
          </w:p>
        </w:tc>
        <w:tc>
          <w:tcPr>
            <w:tcW w:w="1033" w:type="dxa"/>
            <w:vAlign w:val="center"/>
          </w:tcPr>
          <w:p w14:paraId="2E7D57E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867" w:type="dxa"/>
            <w:vAlign w:val="center"/>
          </w:tcPr>
          <w:p w14:paraId="19A291B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2007年2月</w:t>
            </w:r>
          </w:p>
        </w:tc>
        <w:tc>
          <w:tcPr>
            <w:tcW w:w="2992" w:type="dxa"/>
            <w:vAlign w:val="center"/>
          </w:tcPr>
          <w:p w14:paraId="0CBBD31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南通大学外国语学院日语251班学生</w:t>
            </w:r>
          </w:p>
        </w:tc>
        <w:tc>
          <w:tcPr>
            <w:tcW w:w="2203" w:type="dxa"/>
            <w:vAlign w:val="center"/>
          </w:tcPr>
          <w:p w14:paraId="1C9D33F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2025年9月23日</w:t>
            </w:r>
          </w:p>
        </w:tc>
      </w:tr>
    </w:tbl>
    <w:p w14:paraId="17BB8C1F">
      <w:pPr>
        <w:snapToGrid w:val="0"/>
        <w:spacing w:line="560" w:lineRule="exact"/>
        <w:ind w:firstLine="589"/>
        <w:rPr>
          <w:rFonts w:ascii="仿宋" w:hAnsi="仿宋" w:eastAsia="仿宋" w:cs="仿宋_GB2312"/>
          <w:color w:val="000000"/>
          <w:sz w:val="30"/>
          <w:szCs w:val="30"/>
        </w:rPr>
      </w:pPr>
    </w:p>
    <w:p w14:paraId="1BEE28F8">
      <w:pPr>
        <w:snapToGrid w:val="0"/>
        <w:spacing w:line="560" w:lineRule="exact"/>
        <w:ind w:right="250"/>
        <w:jc w:val="right"/>
        <w:rPr>
          <w:rFonts w:ascii="仿宋" w:hAnsi="仿宋" w:eastAsia="仿宋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_GB2312"/>
          <w:color w:val="000000"/>
          <w:sz w:val="28"/>
          <w:szCs w:val="28"/>
        </w:rPr>
        <w:t>共青团南通大学外国语学院委员会</w:t>
      </w:r>
    </w:p>
    <w:p w14:paraId="174694FF">
      <w:pPr>
        <w:snapToGrid w:val="0"/>
        <w:spacing w:line="560" w:lineRule="exact"/>
        <w:ind w:right="1170"/>
        <w:jc w:val="right"/>
        <w:rPr>
          <w:rFonts w:ascii="仿宋" w:hAnsi="仿宋" w:eastAsia="仿宋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_GB2312"/>
          <w:color w:val="000000"/>
          <w:sz w:val="28"/>
          <w:szCs w:val="28"/>
        </w:rPr>
        <w:t>2026年10月12日</w:t>
      </w:r>
    </w:p>
    <w:p w14:paraId="2670F413"/>
    <w:p w14:paraId="7F1410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674B1FF-052E-413F-B5B1-F04142C3479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0EF4E65-E72D-4A81-99D9-2704DE56443A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3" w:fontKey="{6A43E9F7-22FA-43AD-BF58-89E10A5234C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D3F2ABE5-5E73-4D87-B6DA-739570B5D64D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5475F7"/>
    <w:rsid w:val="00031FEA"/>
    <w:rsid w:val="00042B05"/>
    <w:rsid w:val="000430A3"/>
    <w:rsid w:val="000701CC"/>
    <w:rsid w:val="00134222"/>
    <w:rsid w:val="00191433"/>
    <w:rsid w:val="001A732A"/>
    <w:rsid w:val="001A788D"/>
    <w:rsid w:val="001B091A"/>
    <w:rsid w:val="001E78A7"/>
    <w:rsid w:val="00203B9D"/>
    <w:rsid w:val="00251C6E"/>
    <w:rsid w:val="002F2121"/>
    <w:rsid w:val="00364830"/>
    <w:rsid w:val="003B682B"/>
    <w:rsid w:val="003D0A00"/>
    <w:rsid w:val="00457700"/>
    <w:rsid w:val="00502C7D"/>
    <w:rsid w:val="00542450"/>
    <w:rsid w:val="005B26A1"/>
    <w:rsid w:val="006021F5"/>
    <w:rsid w:val="00791B01"/>
    <w:rsid w:val="007A346F"/>
    <w:rsid w:val="00820E32"/>
    <w:rsid w:val="00856D27"/>
    <w:rsid w:val="00857ADD"/>
    <w:rsid w:val="008C1A1F"/>
    <w:rsid w:val="008D01D3"/>
    <w:rsid w:val="008D3521"/>
    <w:rsid w:val="00954C3E"/>
    <w:rsid w:val="00A61A83"/>
    <w:rsid w:val="00AB4AB4"/>
    <w:rsid w:val="00AC5242"/>
    <w:rsid w:val="00AE5B32"/>
    <w:rsid w:val="00AE5DA6"/>
    <w:rsid w:val="00AF54B0"/>
    <w:rsid w:val="00B029F6"/>
    <w:rsid w:val="00B07347"/>
    <w:rsid w:val="00B60663"/>
    <w:rsid w:val="00B95F76"/>
    <w:rsid w:val="00BA41D6"/>
    <w:rsid w:val="00BD4A38"/>
    <w:rsid w:val="00BE6C88"/>
    <w:rsid w:val="00BE6E49"/>
    <w:rsid w:val="00C72C92"/>
    <w:rsid w:val="00C87999"/>
    <w:rsid w:val="00D169F1"/>
    <w:rsid w:val="00D8491F"/>
    <w:rsid w:val="00D90583"/>
    <w:rsid w:val="00DD2D8A"/>
    <w:rsid w:val="00E73DDD"/>
    <w:rsid w:val="00F139D4"/>
    <w:rsid w:val="00F15ECB"/>
    <w:rsid w:val="00F1740D"/>
    <w:rsid w:val="00FB6C63"/>
    <w:rsid w:val="00FF0E25"/>
    <w:rsid w:val="04F01EE9"/>
    <w:rsid w:val="04FB7487"/>
    <w:rsid w:val="053A3164"/>
    <w:rsid w:val="05962A91"/>
    <w:rsid w:val="05EF3F4F"/>
    <w:rsid w:val="060F639F"/>
    <w:rsid w:val="06620BC5"/>
    <w:rsid w:val="06F51A39"/>
    <w:rsid w:val="06F65518"/>
    <w:rsid w:val="07382B39"/>
    <w:rsid w:val="08B03E69"/>
    <w:rsid w:val="08D833C0"/>
    <w:rsid w:val="0CDE4B4C"/>
    <w:rsid w:val="0CF167FE"/>
    <w:rsid w:val="0E576B35"/>
    <w:rsid w:val="0F336DFF"/>
    <w:rsid w:val="0F786D63"/>
    <w:rsid w:val="0FD07B90"/>
    <w:rsid w:val="11B06C88"/>
    <w:rsid w:val="141F2E85"/>
    <w:rsid w:val="14CD5DA3"/>
    <w:rsid w:val="1525798D"/>
    <w:rsid w:val="1768590F"/>
    <w:rsid w:val="1A136006"/>
    <w:rsid w:val="1AAB26E2"/>
    <w:rsid w:val="1E6E4153"/>
    <w:rsid w:val="207765E8"/>
    <w:rsid w:val="215B5C6C"/>
    <w:rsid w:val="23C16AD3"/>
    <w:rsid w:val="24B91EA0"/>
    <w:rsid w:val="260D5FFF"/>
    <w:rsid w:val="2767173F"/>
    <w:rsid w:val="290256B5"/>
    <w:rsid w:val="291E67ED"/>
    <w:rsid w:val="293E0BC6"/>
    <w:rsid w:val="2B0C0F7B"/>
    <w:rsid w:val="2C2E0A7D"/>
    <w:rsid w:val="2D3A63C1"/>
    <w:rsid w:val="2DCE2518"/>
    <w:rsid w:val="2E9B4A9F"/>
    <w:rsid w:val="2F972DDE"/>
    <w:rsid w:val="317C672F"/>
    <w:rsid w:val="319535EF"/>
    <w:rsid w:val="31A077D9"/>
    <w:rsid w:val="31A17F44"/>
    <w:rsid w:val="33370B5F"/>
    <w:rsid w:val="356279EA"/>
    <w:rsid w:val="37A53396"/>
    <w:rsid w:val="38B93DC5"/>
    <w:rsid w:val="398F0F25"/>
    <w:rsid w:val="3A9F4704"/>
    <w:rsid w:val="3B1D0A21"/>
    <w:rsid w:val="3B7A3CDF"/>
    <w:rsid w:val="3F5E7474"/>
    <w:rsid w:val="418331C2"/>
    <w:rsid w:val="41DB4D27"/>
    <w:rsid w:val="46E14C12"/>
    <w:rsid w:val="471E5E67"/>
    <w:rsid w:val="4B3814C1"/>
    <w:rsid w:val="4CAA5AA7"/>
    <w:rsid w:val="4D56698B"/>
    <w:rsid w:val="4E5704DC"/>
    <w:rsid w:val="4F6463E1"/>
    <w:rsid w:val="51B11685"/>
    <w:rsid w:val="524424F9"/>
    <w:rsid w:val="575475F7"/>
    <w:rsid w:val="583D0117"/>
    <w:rsid w:val="5C564EBF"/>
    <w:rsid w:val="5DF72B16"/>
    <w:rsid w:val="5F3538F6"/>
    <w:rsid w:val="60025ECE"/>
    <w:rsid w:val="61037947"/>
    <w:rsid w:val="62147382"/>
    <w:rsid w:val="63E42EEF"/>
    <w:rsid w:val="64A719C1"/>
    <w:rsid w:val="64AF414A"/>
    <w:rsid w:val="659B38F1"/>
    <w:rsid w:val="66AB5DE4"/>
    <w:rsid w:val="688A19F3"/>
    <w:rsid w:val="69584DB0"/>
    <w:rsid w:val="6F776596"/>
    <w:rsid w:val="703B6D66"/>
    <w:rsid w:val="7091155A"/>
    <w:rsid w:val="70B702D1"/>
    <w:rsid w:val="729260E3"/>
    <w:rsid w:val="747607E0"/>
    <w:rsid w:val="770C71DA"/>
    <w:rsid w:val="78063C29"/>
    <w:rsid w:val="788819C6"/>
    <w:rsid w:val="7AF07911"/>
    <w:rsid w:val="7BC61DCC"/>
    <w:rsid w:val="7C0E57A2"/>
    <w:rsid w:val="7DDD367E"/>
    <w:rsid w:val="7EB7EBEE"/>
    <w:rsid w:val="FEAD985F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autoSpaceDE w:val="0"/>
      <w:autoSpaceDN w:val="0"/>
      <w:spacing w:before="60"/>
      <w:ind w:right="159"/>
      <w:jc w:val="center"/>
      <w:outlineLvl w:val="0"/>
    </w:pPr>
    <w:rPr>
      <w:rFonts w:ascii="PMingLiU" w:hAnsi="PMingLiU" w:eastAsia="PMingLiU" w:cs="PMingLiU"/>
      <w:kern w:val="0"/>
      <w:sz w:val="44"/>
      <w:szCs w:val="44"/>
      <w:lang w:val="zh-CN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uiPriority w:val="0"/>
    <w:rPr>
      <w:rFonts w:ascii="Calibri" w:hAnsi="Calibri" w:cs="黑体"/>
      <w:kern w:val="2"/>
      <w:sz w:val="18"/>
      <w:szCs w:val="18"/>
    </w:rPr>
  </w:style>
  <w:style w:type="character" w:customStyle="1" w:styleId="9">
    <w:name w:val="未处理的提及1"/>
    <w:basedOn w:val="6"/>
    <w:semiHidden/>
    <w:unhideWhenUsed/>
    <w:uiPriority w:val="0"/>
    <w:rPr>
      <w:color w:val="605E5C"/>
      <w:shd w:val="clear" w:color="auto" w:fill="E1DFDD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748</Words>
  <Characters>962</Characters>
  <Lines>8</Lines>
  <Paragraphs>2</Paragraphs>
  <TotalTime>7</TotalTime>
  <ScaleCrop>false</ScaleCrop>
  <LinksUpToDate>false</LinksUpToDate>
  <CharactersWithSpaces>963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2026-10-12T01:34:00Z</dcterms:created>
  <dc:creator>small.小太阳</dc:creator>
  <cp:lastModifiedBy>~@筌@~</cp:lastModifiedBy>
  <dcterms:modified xsi:type="dcterms:W3CDTF">2026-10-12T01:56:28Z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21826BC345124A47855809C55C86ED21_13</vt:lpwstr>
  </property>
  <property fmtid="{D5CDD505-2E9C-101B-9397-08002B2CF9AE}" pid="4" name="KSOTemplateDocerSaveRecord">
    <vt:lpwstr>eyJoZGlkIjoiYjkyZmNhZmMwYTRkMzdjNDc0ZDBiODA4ZTNmNjg2YzYiLCJ1c2VySWQiOiIzMzQ4MTg2MjUifQ==</vt:lpwstr>
  </property>
</Properties>
</file>